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8EA" w:rsidRPr="00DE58EA" w:rsidRDefault="008472A1" w:rsidP="00DE58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8EA">
        <w:rPr>
          <w:rFonts w:ascii="Times New Roman" w:hAnsi="Times New Roman" w:cs="Times New Roman"/>
          <w:b/>
          <w:sz w:val="28"/>
          <w:szCs w:val="28"/>
        </w:rPr>
        <w:t xml:space="preserve">План урока по </w:t>
      </w:r>
      <w:r w:rsidR="00DE58EA" w:rsidRPr="00DE58EA">
        <w:rPr>
          <w:rFonts w:ascii="Times New Roman" w:hAnsi="Times New Roman" w:cs="Times New Roman"/>
          <w:b/>
          <w:sz w:val="28"/>
          <w:szCs w:val="28"/>
        </w:rPr>
        <w:t xml:space="preserve">дополнительной образовательной </w:t>
      </w:r>
      <w:r w:rsidRPr="00DE58EA">
        <w:rPr>
          <w:rFonts w:ascii="Times New Roman" w:hAnsi="Times New Roman" w:cs="Times New Roman"/>
          <w:b/>
          <w:sz w:val="28"/>
          <w:szCs w:val="28"/>
        </w:rPr>
        <w:t>программе</w:t>
      </w:r>
      <w:r w:rsidR="00256227" w:rsidRPr="00DE58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5978" w:rsidRPr="00DE58EA" w:rsidRDefault="00256227" w:rsidP="00DE58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8EA">
        <w:rPr>
          <w:rFonts w:ascii="Times New Roman" w:hAnsi="Times New Roman" w:cs="Times New Roman"/>
          <w:b/>
          <w:sz w:val="28"/>
          <w:szCs w:val="28"/>
        </w:rPr>
        <w:t>«Рукотворный мир»</w:t>
      </w:r>
    </w:p>
    <w:p w:rsidR="00256227" w:rsidRPr="00DE58EA" w:rsidRDefault="00256227" w:rsidP="008472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8EA">
        <w:rPr>
          <w:rFonts w:ascii="Times New Roman" w:hAnsi="Times New Roman" w:cs="Times New Roman"/>
          <w:b/>
          <w:sz w:val="28"/>
          <w:szCs w:val="28"/>
        </w:rPr>
        <w:t>Раздел «Плетение берестой»</w:t>
      </w:r>
    </w:p>
    <w:p w:rsidR="00256227" w:rsidRDefault="00256227" w:rsidP="00DE58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8EA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Технология изготовления сувенирных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лапот</w:t>
      </w:r>
      <w:r w:rsidR="00730ED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56227" w:rsidRDefault="00256227" w:rsidP="00DE58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8EA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Научить технике изготовления сувенирных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лапот</w:t>
      </w:r>
      <w:r w:rsidR="00730ED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56227" w:rsidRPr="00DE58EA" w:rsidRDefault="00256227" w:rsidP="00DE58E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8E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921C5" w:rsidRDefault="006921C5" w:rsidP="00DE58E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Уточнить и обобщить представления детей о современной обуви (сезонное назначение, способ изготовления, материал).</w:t>
      </w:r>
    </w:p>
    <w:p w:rsidR="006921C5" w:rsidRPr="00B67FE3" w:rsidRDefault="006921C5" w:rsidP="00DE58E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Расширить представления детей о старинной русской обуви-лаптях</w:t>
      </w:r>
      <w:r w:rsidRPr="006921C5">
        <w:rPr>
          <w:rFonts w:ascii="Times New Roman" w:hAnsi="Times New Roman" w:cs="Times New Roman"/>
          <w:color w:val="000000"/>
          <w:sz w:val="28"/>
          <w:szCs w:val="28"/>
        </w:rPr>
        <w:t>; особенностями их изготовления и применения.</w:t>
      </w:r>
    </w:p>
    <w:p w:rsidR="006921C5" w:rsidRDefault="006921C5" w:rsidP="00DE58E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интерес к быту и изделиям народно-прикладного искусства.</w:t>
      </w:r>
    </w:p>
    <w:p w:rsidR="00B67FE3" w:rsidRDefault="00B67FE3" w:rsidP="00DE58E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приемы прямого и косого плетения для дальнейшего применения.</w:t>
      </w:r>
    </w:p>
    <w:p w:rsidR="00B67FE3" w:rsidRDefault="00B67FE3" w:rsidP="00DE58E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Воспитать аккуратность, внимание, организованность в работе.</w:t>
      </w:r>
    </w:p>
    <w:p w:rsidR="006921C5" w:rsidRPr="006921C5" w:rsidRDefault="006921C5" w:rsidP="00DE58E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9" w:lineRule="atLeast"/>
        <w:textAlignment w:val="baseline"/>
        <w:rPr>
          <w:color w:val="000000"/>
          <w:sz w:val="28"/>
          <w:szCs w:val="28"/>
        </w:rPr>
      </w:pPr>
      <w:r w:rsidRPr="006921C5">
        <w:rPr>
          <w:color w:val="000000"/>
          <w:sz w:val="28"/>
          <w:szCs w:val="28"/>
        </w:rPr>
        <w:t>Воспитывать любовь к наследию прошлого.</w:t>
      </w:r>
    </w:p>
    <w:p w:rsidR="006921C5" w:rsidRPr="006921C5" w:rsidRDefault="006921C5" w:rsidP="00DE58E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21C5">
        <w:rPr>
          <w:rFonts w:ascii="Times New Roman" w:hAnsi="Times New Roman" w:cs="Times New Roman"/>
          <w:color w:val="000000"/>
          <w:sz w:val="28"/>
          <w:szCs w:val="28"/>
        </w:rPr>
        <w:t>Развивать активный словарь детей, ввести в их понятие значение новых слов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56227" w:rsidRPr="00DE58EA" w:rsidRDefault="006921C5" w:rsidP="00DE58E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8EA">
        <w:rPr>
          <w:rFonts w:ascii="Times New Roman" w:hAnsi="Times New Roman" w:cs="Times New Roman"/>
          <w:b/>
          <w:sz w:val="28"/>
          <w:szCs w:val="28"/>
        </w:rPr>
        <w:t>Методы обучения.</w:t>
      </w:r>
    </w:p>
    <w:p w:rsidR="006921C5" w:rsidRDefault="006921C5" w:rsidP="00DE58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Словесные: рассказ</w:t>
      </w:r>
    </w:p>
    <w:p w:rsidR="006921C5" w:rsidRDefault="006921C5" w:rsidP="00DE58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Наглядные: дети рассматривают готовые образцы, иллюстрации.</w:t>
      </w:r>
    </w:p>
    <w:p w:rsidR="006921C5" w:rsidRDefault="006921C5" w:rsidP="00DE58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Объяснительно-иллюстративные: педагог объясняет ход работы.</w:t>
      </w:r>
    </w:p>
    <w:p w:rsidR="006921C5" w:rsidRDefault="006921C5" w:rsidP="00DE58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Практические: дети выполняют работу по технологической карте</w:t>
      </w:r>
      <w:r w:rsidR="00DE58EA">
        <w:rPr>
          <w:rFonts w:ascii="Times New Roman" w:hAnsi="Times New Roman" w:cs="Times New Roman"/>
          <w:sz w:val="28"/>
          <w:szCs w:val="28"/>
        </w:rPr>
        <w:t xml:space="preserve"> и с помощью педагога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03D8" w:rsidRDefault="006921C5" w:rsidP="00DE58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8EA">
        <w:rPr>
          <w:rFonts w:ascii="Times New Roman" w:hAnsi="Times New Roman" w:cs="Times New Roman"/>
          <w:b/>
          <w:sz w:val="28"/>
          <w:szCs w:val="28"/>
        </w:rPr>
        <w:t>Тип занятия.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03D8">
        <w:rPr>
          <w:rFonts w:ascii="Times New Roman" w:hAnsi="Times New Roman" w:cs="Times New Roman"/>
          <w:sz w:val="28"/>
          <w:szCs w:val="28"/>
        </w:rPr>
        <w:t>Объяснение нового материала.</w:t>
      </w:r>
    </w:p>
    <w:p w:rsidR="006921C5" w:rsidRPr="00DE58EA" w:rsidRDefault="001103D8" w:rsidP="00DE58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8EA">
        <w:rPr>
          <w:rFonts w:ascii="Times New Roman" w:hAnsi="Times New Roman" w:cs="Times New Roman"/>
          <w:b/>
          <w:sz w:val="28"/>
          <w:szCs w:val="28"/>
        </w:rPr>
        <w:t xml:space="preserve">Форма занятия. </w:t>
      </w:r>
      <w:r w:rsidR="006921C5" w:rsidRPr="00DE5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58EA" w:rsidRPr="00DE58EA">
        <w:rPr>
          <w:rFonts w:ascii="Times New Roman" w:hAnsi="Times New Roman" w:cs="Times New Roman"/>
          <w:sz w:val="28"/>
          <w:szCs w:val="28"/>
        </w:rPr>
        <w:t>Индивидуальная</w:t>
      </w:r>
    </w:p>
    <w:p w:rsidR="001103D8" w:rsidRPr="00DE58EA" w:rsidRDefault="001103D8" w:rsidP="00DE58E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8EA">
        <w:rPr>
          <w:rFonts w:ascii="Times New Roman" w:hAnsi="Times New Roman" w:cs="Times New Roman"/>
          <w:b/>
          <w:sz w:val="28"/>
          <w:szCs w:val="28"/>
        </w:rPr>
        <w:t>Материал и оборудование:</w:t>
      </w:r>
    </w:p>
    <w:p w:rsidR="001103D8" w:rsidRPr="00DE58EA" w:rsidRDefault="001103D8" w:rsidP="00DE58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E58EA">
        <w:rPr>
          <w:rFonts w:ascii="Times New Roman" w:hAnsi="Times New Roman" w:cs="Times New Roman"/>
          <w:sz w:val="28"/>
          <w:szCs w:val="28"/>
          <w:u w:val="single"/>
        </w:rPr>
        <w:t>Для педагога:</w:t>
      </w:r>
    </w:p>
    <w:p w:rsidR="001103D8" w:rsidRDefault="001103D8" w:rsidP="00DE58EA">
      <w:pPr>
        <w:pStyle w:val="a3"/>
        <w:shd w:val="clear" w:color="auto" w:fill="FFFFFF"/>
        <w:spacing w:before="0" w:beforeAutospacing="0" w:after="136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103D8">
        <w:rPr>
          <w:color w:val="000000"/>
          <w:sz w:val="28"/>
          <w:szCs w:val="28"/>
        </w:rPr>
        <w:t xml:space="preserve">Картинки с изображением разных видов обуви, времен года – зима, лето; </w:t>
      </w:r>
    </w:p>
    <w:p w:rsidR="001103D8" w:rsidRDefault="001103D8" w:rsidP="00DE58EA">
      <w:pPr>
        <w:pStyle w:val="a3"/>
        <w:shd w:val="clear" w:color="auto" w:fill="FFFFFF"/>
        <w:spacing w:before="0" w:beforeAutospacing="0" w:after="136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Л</w:t>
      </w:r>
      <w:r w:rsidRPr="001103D8">
        <w:rPr>
          <w:color w:val="000000"/>
          <w:sz w:val="28"/>
          <w:szCs w:val="28"/>
        </w:rPr>
        <w:t>апти</w:t>
      </w:r>
      <w:r>
        <w:rPr>
          <w:color w:val="000000"/>
          <w:sz w:val="28"/>
          <w:szCs w:val="28"/>
        </w:rPr>
        <w:t xml:space="preserve"> настоящие и сувенирные;</w:t>
      </w:r>
    </w:p>
    <w:p w:rsidR="001103D8" w:rsidRDefault="001103D8" w:rsidP="00DE58EA">
      <w:pPr>
        <w:pStyle w:val="a3"/>
        <w:shd w:val="clear" w:color="auto" w:fill="FFFFFF"/>
        <w:spacing w:before="0" w:beforeAutospacing="0" w:after="136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Береста и необходимый инструмент (</w:t>
      </w:r>
      <w:proofErr w:type="spellStart"/>
      <w:r>
        <w:rPr>
          <w:color w:val="000000"/>
          <w:sz w:val="28"/>
          <w:szCs w:val="28"/>
        </w:rPr>
        <w:t>коточиг</w:t>
      </w:r>
      <w:proofErr w:type="spellEnd"/>
      <w:r>
        <w:rPr>
          <w:color w:val="000000"/>
          <w:sz w:val="28"/>
          <w:szCs w:val="28"/>
        </w:rPr>
        <w:t>, линейка, шило, ножницы, скрепки, растительное масло);</w:t>
      </w:r>
    </w:p>
    <w:p w:rsidR="001103D8" w:rsidRDefault="001103D8" w:rsidP="00DE58EA">
      <w:pPr>
        <w:pStyle w:val="a3"/>
        <w:shd w:val="clear" w:color="auto" w:fill="FFFFFF"/>
        <w:spacing w:before="0" w:beforeAutospacing="0" w:after="136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Технологическая карта;</w:t>
      </w:r>
    </w:p>
    <w:p w:rsidR="001103D8" w:rsidRDefault="00B67FE3" w:rsidP="00DE58EA">
      <w:pPr>
        <w:pStyle w:val="a3"/>
        <w:shd w:val="clear" w:color="auto" w:fill="FFFFFF"/>
        <w:spacing w:before="0" w:beforeAutospacing="0" w:after="136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</w:t>
      </w:r>
      <w:r w:rsidR="001103D8">
        <w:rPr>
          <w:color w:val="000000"/>
          <w:sz w:val="28"/>
          <w:szCs w:val="28"/>
        </w:rPr>
        <w:t xml:space="preserve">омпьютер, </w:t>
      </w:r>
      <w:r>
        <w:rPr>
          <w:color w:val="000000"/>
          <w:sz w:val="28"/>
          <w:szCs w:val="28"/>
        </w:rPr>
        <w:t xml:space="preserve">мультимедийный проектор, </w:t>
      </w:r>
      <w:r w:rsidR="001103D8">
        <w:rPr>
          <w:color w:val="000000"/>
          <w:sz w:val="28"/>
          <w:szCs w:val="28"/>
        </w:rPr>
        <w:t>презентаци</w:t>
      </w:r>
      <w:r>
        <w:rPr>
          <w:color w:val="000000"/>
          <w:sz w:val="28"/>
          <w:szCs w:val="28"/>
        </w:rPr>
        <w:t>я</w:t>
      </w:r>
      <w:r w:rsidR="001103D8">
        <w:rPr>
          <w:color w:val="000000"/>
          <w:sz w:val="28"/>
          <w:szCs w:val="28"/>
        </w:rPr>
        <w:t>.</w:t>
      </w:r>
    </w:p>
    <w:p w:rsidR="001103D8" w:rsidRPr="00DE58EA" w:rsidRDefault="001103D8" w:rsidP="00DE58EA">
      <w:pPr>
        <w:pStyle w:val="a3"/>
        <w:shd w:val="clear" w:color="auto" w:fill="FFFFFF"/>
        <w:spacing w:before="0" w:beforeAutospacing="0" w:after="136" w:afterAutospacing="0"/>
        <w:textAlignment w:val="baseline"/>
        <w:rPr>
          <w:color w:val="000000"/>
          <w:sz w:val="28"/>
          <w:szCs w:val="28"/>
          <w:u w:val="single"/>
        </w:rPr>
      </w:pPr>
      <w:r w:rsidRPr="00DE58EA">
        <w:rPr>
          <w:color w:val="000000"/>
          <w:sz w:val="28"/>
          <w:szCs w:val="28"/>
          <w:u w:val="single"/>
        </w:rPr>
        <w:t>Для обучающихся:</w:t>
      </w:r>
    </w:p>
    <w:p w:rsidR="001103D8" w:rsidRDefault="001103D8" w:rsidP="00DE58EA">
      <w:pPr>
        <w:pStyle w:val="a3"/>
        <w:shd w:val="clear" w:color="auto" w:fill="FFFFFF"/>
        <w:spacing w:before="0" w:beforeAutospacing="0" w:after="136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Готовый образец, береста, </w:t>
      </w:r>
      <w:proofErr w:type="spellStart"/>
      <w:r>
        <w:rPr>
          <w:color w:val="000000"/>
          <w:sz w:val="28"/>
          <w:szCs w:val="28"/>
        </w:rPr>
        <w:t>коточиг</w:t>
      </w:r>
      <w:proofErr w:type="spellEnd"/>
      <w:r>
        <w:rPr>
          <w:color w:val="000000"/>
          <w:sz w:val="28"/>
          <w:szCs w:val="28"/>
        </w:rPr>
        <w:t>, линейка, шило, ножни</w:t>
      </w:r>
      <w:r w:rsidR="00DE58EA">
        <w:rPr>
          <w:color w:val="000000"/>
          <w:sz w:val="28"/>
          <w:szCs w:val="28"/>
        </w:rPr>
        <w:t>цы, скрепки, растительное масло, технологическая карта.</w:t>
      </w:r>
    </w:p>
    <w:p w:rsidR="001103D8" w:rsidRDefault="001103D8" w:rsidP="001103D8">
      <w:pPr>
        <w:pStyle w:val="a3"/>
        <w:shd w:val="clear" w:color="auto" w:fill="FFFFFF"/>
        <w:spacing w:before="0" w:beforeAutospacing="0" w:after="136" w:afterAutospacing="0" w:line="299" w:lineRule="atLeast"/>
        <w:textAlignment w:val="baseline"/>
        <w:rPr>
          <w:color w:val="000000"/>
          <w:sz w:val="28"/>
          <w:szCs w:val="28"/>
        </w:rPr>
      </w:pPr>
    </w:p>
    <w:p w:rsidR="001103D8" w:rsidRPr="00DE58EA" w:rsidRDefault="001103D8" w:rsidP="001103D8">
      <w:pPr>
        <w:pStyle w:val="a3"/>
        <w:shd w:val="clear" w:color="auto" w:fill="FFFFFF"/>
        <w:spacing w:before="0" w:beforeAutospacing="0" w:after="136" w:afterAutospacing="0" w:line="299" w:lineRule="atLeast"/>
        <w:jc w:val="center"/>
        <w:textAlignment w:val="baseline"/>
        <w:rPr>
          <w:b/>
          <w:color w:val="000000"/>
          <w:sz w:val="28"/>
          <w:szCs w:val="28"/>
        </w:rPr>
      </w:pPr>
      <w:r w:rsidRPr="00DE58EA">
        <w:rPr>
          <w:b/>
          <w:color w:val="000000"/>
          <w:sz w:val="28"/>
          <w:szCs w:val="28"/>
        </w:rPr>
        <w:lastRenderedPageBreak/>
        <w:t>Ход занятия</w:t>
      </w:r>
    </w:p>
    <w:tbl>
      <w:tblPr>
        <w:tblStyle w:val="a5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0"/>
        <w:gridCol w:w="1567"/>
        <w:gridCol w:w="5953"/>
        <w:gridCol w:w="1843"/>
        <w:gridCol w:w="992"/>
      </w:tblGrid>
      <w:tr w:rsidR="001103D8" w:rsidTr="00DE58EA">
        <w:tc>
          <w:tcPr>
            <w:tcW w:w="560" w:type="dxa"/>
            <w:vMerge w:val="restart"/>
          </w:tcPr>
          <w:p w:rsidR="001103D8" w:rsidRPr="00DE58EA" w:rsidRDefault="001103D8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b/>
                <w:color w:val="000000"/>
              </w:rPr>
            </w:pPr>
            <w:r w:rsidRPr="00DE58EA">
              <w:rPr>
                <w:b/>
                <w:color w:val="000000"/>
              </w:rPr>
              <w:t>№</w:t>
            </w:r>
          </w:p>
          <w:p w:rsidR="001103D8" w:rsidRPr="00DE58EA" w:rsidRDefault="001103D8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b/>
                <w:color w:val="000000"/>
              </w:rPr>
            </w:pPr>
            <w:r w:rsidRPr="00DE58EA">
              <w:rPr>
                <w:b/>
                <w:color w:val="000000"/>
              </w:rPr>
              <w:t>п/п</w:t>
            </w:r>
          </w:p>
        </w:tc>
        <w:tc>
          <w:tcPr>
            <w:tcW w:w="1567" w:type="dxa"/>
            <w:vMerge w:val="restart"/>
          </w:tcPr>
          <w:p w:rsidR="001103D8" w:rsidRPr="00DE58EA" w:rsidRDefault="001103D8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b/>
                <w:color w:val="000000"/>
              </w:rPr>
            </w:pPr>
            <w:r w:rsidRPr="00DE58EA">
              <w:rPr>
                <w:b/>
                <w:color w:val="000000"/>
              </w:rPr>
              <w:t xml:space="preserve">Этап </w:t>
            </w:r>
          </w:p>
        </w:tc>
        <w:tc>
          <w:tcPr>
            <w:tcW w:w="7796" w:type="dxa"/>
            <w:gridSpan w:val="2"/>
          </w:tcPr>
          <w:p w:rsidR="001103D8" w:rsidRPr="00DE58EA" w:rsidRDefault="00057DB2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b/>
                <w:color w:val="000000"/>
              </w:rPr>
            </w:pPr>
            <w:r w:rsidRPr="00DE58EA">
              <w:rPr>
                <w:b/>
                <w:color w:val="000000"/>
              </w:rPr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1103D8" w:rsidRPr="00DE58EA" w:rsidRDefault="00057DB2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b/>
                <w:color w:val="000000"/>
              </w:rPr>
            </w:pPr>
            <w:r w:rsidRPr="00DE58EA">
              <w:rPr>
                <w:b/>
                <w:color w:val="000000"/>
              </w:rPr>
              <w:t xml:space="preserve">Время </w:t>
            </w:r>
          </w:p>
        </w:tc>
      </w:tr>
      <w:tr w:rsidR="001103D8" w:rsidTr="00DE58EA">
        <w:tc>
          <w:tcPr>
            <w:tcW w:w="560" w:type="dxa"/>
            <w:vMerge/>
          </w:tcPr>
          <w:p w:rsidR="001103D8" w:rsidRPr="00B0055E" w:rsidRDefault="001103D8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567" w:type="dxa"/>
            <w:vMerge/>
          </w:tcPr>
          <w:p w:rsidR="001103D8" w:rsidRPr="00B0055E" w:rsidRDefault="001103D8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5953" w:type="dxa"/>
          </w:tcPr>
          <w:p w:rsidR="001103D8" w:rsidRPr="00DE58EA" w:rsidRDefault="00057DB2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b/>
                <w:color w:val="000000"/>
              </w:rPr>
            </w:pPr>
            <w:r w:rsidRPr="00DE58EA">
              <w:rPr>
                <w:b/>
                <w:color w:val="000000"/>
              </w:rPr>
              <w:t>Деятельность педагога</w:t>
            </w:r>
          </w:p>
        </w:tc>
        <w:tc>
          <w:tcPr>
            <w:tcW w:w="1843" w:type="dxa"/>
          </w:tcPr>
          <w:p w:rsidR="001103D8" w:rsidRPr="00DE58EA" w:rsidRDefault="00057DB2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b/>
                <w:color w:val="000000"/>
              </w:rPr>
            </w:pPr>
            <w:r w:rsidRPr="00DE58EA">
              <w:rPr>
                <w:b/>
                <w:color w:val="000000"/>
              </w:rPr>
              <w:t>Деятельность обучающегося</w:t>
            </w:r>
          </w:p>
        </w:tc>
        <w:tc>
          <w:tcPr>
            <w:tcW w:w="992" w:type="dxa"/>
            <w:vMerge/>
          </w:tcPr>
          <w:p w:rsidR="001103D8" w:rsidRPr="00B0055E" w:rsidRDefault="001103D8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</w:p>
        </w:tc>
      </w:tr>
      <w:tr w:rsidR="00057DB2" w:rsidTr="00DE58EA">
        <w:tc>
          <w:tcPr>
            <w:tcW w:w="560" w:type="dxa"/>
          </w:tcPr>
          <w:p w:rsidR="001103D8" w:rsidRPr="00B0055E" w:rsidRDefault="00057DB2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  <w:r w:rsidRPr="00B0055E">
              <w:rPr>
                <w:color w:val="000000"/>
              </w:rPr>
              <w:t>1</w:t>
            </w:r>
          </w:p>
        </w:tc>
        <w:tc>
          <w:tcPr>
            <w:tcW w:w="1567" w:type="dxa"/>
          </w:tcPr>
          <w:p w:rsidR="001103D8" w:rsidRPr="00B0055E" w:rsidRDefault="00B0055E" w:rsidP="006252C2">
            <w:pPr>
              <w:pStyle w:val="a3"/>
              <w:spacing w:before="0" w:beforeAutospacing="0" w:after="136" w:afterAutospacing="0" w:line="299" w:lineRule="atLeast"/>
              <w:textAlignment w:val="baseline"/>
              <w:rPr>
                <w:color w:val="000000"/>
              </w:rPr>
            </w:pPr>
            <w:r w:rsidRPr="00B0055E">
              <w:rPr>
                <w:color w:val="000000"/>
              </w:rPr>
              <w:t xml:space="preserve">Организационный </w:t>
            </w:r>
          </w:p>
        </w:tc>
        <w:tc>
          <w:tcPr>
            <w:tcW w:w="5953" w:type="dxa"/>
          </w:tcPr>
          <w:p w:rsidR="001103D8" w:rsidRPr="00B0055E" w:rsidRDefault="00B0055E" w:rsidP="00B0055E">
            <w:pPr>
              <w:pStyle w:val="a3"/>
              <w:spacing w:before="0" w:beforeAutospacing="0" w:after="136" w:afterAutospacing="0" w:line="299" w:lineRule="atLeast"/>
              <w:textAlignment w:val="baseline"/>
              <w:rPr>
                <w:color w:val="000000"/>
              </w:rPr>
            </w:pPr>
            <w:r w:rsidRPr="00B0055E">
              <w:rPr>
                <w:color w:val="000000"/>
              </w:rPr>
              <w:t>Приветствие. Проверка отсутствующих и готовность к занятию.</w:t>
            </w:r>
          </w:p>
        </w:tc>
        <w:tc>
          <w:tcPr>
            <w:tcW w:w="1843" w:type="dxa"/>
          </w:tcPr>
          <w:p w:rsidR="001103D8" w:rsidRPr="00B0055E" w:rsidRDefault="001103D8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992" w:type="dxa"/>
          </w:tcPr>
          <w:p w:rsidR="001103D8" w:rsidRPr="00B0055E" w:rsidRDefault="00250538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5 мин.</w:t>
            </w:r>
          </w:p>
        </w:tc>
      </w:tr>
      <w:tr w:rsidR="00057DB2" w:rsidTr="00DE58EA">
        <w:tc>
          <w:tcPr>
            <w:tcW w:w="560" w:type="dxa"/>
          </w:tcPr>
          <w:p w:rsidR="001103D8" w:rsidRPr="00B0055E" w:rsidRDefault="00B0055E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  <w:r w:rsidRPr="00B0055E">
              <w:rPr>
                <w:color w:val="000000"/>
              </w:rPr>
              <w:t>2</w:t>
            </w:r>
          </w:p>
        </w:tc>
        <w:tc>
          <w:tcPr>
            <w:tcW w:w="1567" w:type="dxa"/>
          </w:tcPr>
          <w:p w:rsidR="001103D8" w:rsidRPr="00B0055E" w:rsidRDefault="00B0055E" w:rsidP="006252C2">
            <w:pPr>
              <w:pStyle w:val="a3"/>
              <w:spacing w:before="0" w:beforeAutospacing="0" w:after="136" w:afterAutospacing="0" w:line="299" w:lineRule="atLeast"/>
              <w:textAlignment w:val="baseline"/>
              <w:rPr>
                <w:color w:val="000000"/>
              </w:rPr>
            </w:pPr>
            <w:r w:rsidRPr="00B0055E">
              <w:rPr>
                <w:color w:val="000000"/>
              </w:rPr>
              <w:t>Проверочный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953" w:type="dxa"/>
          </w:tcPr>
          <w:p w:rsidR="00B0055E" w:rsidRPr="00B0055E" w:rsidRDefault="00B0055E" w:rsidP="00B00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5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обучающихся. </w:t>
            </w:r>
          </w:p>
          <w:p w:rsidR="00B0055E" w:rsidRPr="00B0055E" w:rsidRDefault="00B0055E" w:rsidP="00B0055E">
            <w:pPr>
              <w:pStyle w:val="a4"/>
              <w:numPr>
                <w:ilvl w:val="0"/>
                <w:numId w:val="3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55E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плетение </w:t>
            </w:r>
          </w:p>
          <w:p w:rsidR="00B0055E" w:rsidRDefault="00B0055E" w:rsidP="00B0055E">
            <w:pPr>
              <w:pStyle w:val="a4"/>
              <w:numPr>
                <w:ilvl w:val="0"/>
                <w:numId w:val="3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Назовите основные виды плетения</w:t>
            </w:r>
          </w:p>
          <w:p w:rsidR="00B0055E" w:rsidRDefault="00B0055E" w:rsidP="00B0055E">
            <w:pPr>
              <w:pStyle w:val="a4"/>
              <w:numPr>
                <w:ilvl w:val="0"/>
                <w:numId w:val="3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какое время заготавливали материал</w:t>
            </w:r>
          </w:p>
          <w:p w:rsidR="001103D8" w:rsidRPr="00250538" w:rsidRDefault="00B0055E" w:rsidP="00250538">
            <w:pPr>
              <w:pStyle w:val="a4"/>
              <w:numPr>
                <w:ilvl w:val="0"/>
                <w:numId w:val="3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55E">
              <w:rPr>
                <w:rFonts w:ascii="Times New Roman" w:hAnsi="Times New Roman" w:cs="Times New Roman"/>
                <w:sz w:val="24"/>
                <w:szCs w:val="24"/>
              </w:rPr>
              <w:t>Как подготовить ленты для плетения</w:t>
            </w:r>
          </w:p>
        </w:tc>
        <w:tc>
          <w:tcPr>
            <w:tcW w:w="1843" w:type="dxa"/>
          </w:tcPr>
          <w:p w:rsidR="001103D8" w:rsidRPr="00B0055E" w:rsidRDefault="00250538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Ответы детей</w:t>
            </w:r>
          </w:p>
        </w:tc>
        <w:tc>
          <w:tcPr>
            <w:tcW w:w="992" w:type="dxa"/>
          </w:tcPr>
          <w:p w:rsidR="001103D8" w:rsidRPr="00B0055E" w:rsidRDefault="006252C2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250538">
              <w:rPr>
                <w:color w:val="000000"/>
              </w:rPr>
              <w:t xml:space="preserve"> мин.</w:t>
            </w:r>
          </w:p>
        </w:tc>
      </w:tr>
      <w:tr w:rsidR="00057DB2" w:rsidTr="00DE58EA">
        <w:tc>
          <w:tcPr>
            <w:tcW w:w="560" w:type="dxa"/>
          </w:tcPr>
          <w:p w:rsidR="001103D8" w:rsidRPr="00B0055E" w:rsidRDefault="00730ED2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7" w:type="dxa"/>
          </w:tcPr>
          <w:p w:rsidR="001103D8" w:rsidRPr="00B0055E" w:rsidRDefault="00730ED2" w:rsidP="006252C2">
            <w:pPr>
              <w:pStyle w:val="a3"/>
              <w:spacing w:before="0" w:beforeAutospacing="0" w:after="136" w:afterAutospacing="0" w:line="299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Объяснение нового материала</w:t>
            </w:r>
          </w:p>
        </w:tc>
        <w:tc>
          <w:tcPr>
            <w:tcW w:w="5953" w:type="dxa"/>
          </w:tcPr>
          <w:p w:rsidR="00730ED2" w:rsidRPr="00250538" w:rsidRDefault="00730ED2" w:rsidP="00730E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 на картинки. </w:t>
            </w:r>
            <w:r w:rsidRPr="002505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на них изображено? 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 xml:space="preserve">Да разная обувь. 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b/>
                <w:sz w:val="24"/>
                <w:szCs w:val="24"/>
              </w:rPr>
              <w:t>Подумайте и скажите на какие две группы можно ее разделить?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Правильно, для холодного времени года и для теплого.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Давайте разместим наши картинки по своим местам.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Молодцы!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В древние времена самой распространенной обувью на Руси были лапти.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b/>
                <w:sz w:val="24"/>
                <w:szCs w:val="24"/>
              </w:rPr>
              <w:t>Как вы думайте куда мы разместим лапти в холодное или теплое время года?</w:t>
            </w:r>
          </w:p>
          <w:p w:rsidR="001103D8" w:rsidRPr="00250538" w:rsidRDefault="00730ED2" w:rsidP="00730ED2">
            <w:pPr>
              <w:pStyle w:val="a3"/>
              <w:spacing w:before="0" w:beforeAutospacing="0" w:after="136" w:afterAutospacing="0" w:line="299" w:lineRule="atLeast"/>
              <w:textAlignment w:val="baseline"/>
            </w:pPr>
            <w:r w:rsidRPr="00250538">
              <w:t>Чтобы ответить на этот вопрос, я немножко о них вам расскажу.</w:t>
            </w:r>
          </w:p>
          <w:p w:rsidR="00730ED2" w:rsidRPr="00250538" w:rsidRDefault="00730ED2" w:rsidP="00730ED2">
            <w:pPr>
              <w:pStyle w:val="a3"/>
              <w:shd w:val="clear" w:color="auto" w:fill="FFFFFF"/>
              <w:spacing w:before="0" w:beforeAutospacing="0" w:after="0" w:afterAutospacing="0" w:line="299" w:lineRule="atLeast"/>
              <w:textAlignment w:val="baseline"/>
              <w:rPr>
                <w:color w:val="000000"/>
              </w:rPr>
            </w:pPr>
            <w:r w:rsidRPr="00250538">
              <w:rPr>
                <w:color w:val="000000"/>
              </w:rPr>
              <w:t>Лапти – это плетеная обувь очень легкая, мягкая, ноги в них «дышат», потому что через дырочки плетения проходит воздух. Можно сплести лапти любого размера и носить их с теплыми шерстяными носками. Чтобы они не сваливались с ног, к ним приделаны завязки.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Вот загадка про лапти: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«Два котика, четыре хвостика»</w:t>
            </w:r>
          </w:p>
          <w:p w:rsidR="00730ED2" w:rsidRPr="00250538" w:rsidRDefault="00730ED2" w:rsidP="00730ED2">
            <w:pPr>
              <w:pStyle w:val="a3"/>
              <w:spacing w:before="0" w:beforeAutospacing="0" w:after="136" w:afterAutospacing="0" w:line="299" w:lineRule="atLeast"/>
              <w:textAlignment w:val="baseline"/>
              <w:rPr>
                <w:b/>
              </w:rPr>
            </w:pPr>
            <w:r w:rsidRPr="00250538">
              <w:rPr>
                <w:b/>
              </w:rPr>
              <w:t>Как можно догадаться, что эта загадка про лапти?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Из чего же плели лапти?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Попробуйте отгадать загадку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bCs/>
                <w:sz w:val="24"/>
                <w:szCs w:val="24"/>
              </w:rPr>
              <w:t>С моего цветка берёт пчёлка самый вкусный мёд,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меня все обижают, шкурку тонкую сдирают. 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2505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(Липа).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 xml:space="preserve">Как же не грустить липке, ведь с ее ствола снимали кору, или, как говорили в народе «драли лыко». 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 xml:space="preserve">И поэтому в старину лапти называли еще по-другому: </w:t>
            </w:r>
            <w:proofErr w:type="spellStart"/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лыченицы</w:t>
            </w:r>
            <w:proofErr w:type="spellEnd"/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А еще лапти плели из бересты.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b/>
                <w:sz w:val="24"/>
                <w:szCs w:val="24"/>
              </w:rPr>
              <w:t>Что же такое береста?</w:t>
            </w:r>
          </w:p>
          <w:p w:rsidR="00730ED2" w:rsidRPr="00250538" w:rsidRDefault="00250538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Посмотрите, </w:t>
            </w:r>
            <w:r w:rsidR="00730ED2" w:rsidRPr="00250538">
              <w:rPr>
                <w:rFonts w:ascii="Times New Roman" w:hAnsi="Times New Roman" w:cs="Times New Roman"/>
                <w:sz w:val="24"/>
                <w:szCs w:val="24"/>
              </w:rPr>
              <w:t>как аккуратно, со своим рисунком сплетены лапти из бересты. Такие лапти из бересты считались праздничными.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Секреты и умения, необходимые для плетения лаптей, передавались из поколения в поколение, от деда внуку.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Одно плохо – лапти быстро снашивались.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b/>
                <w:sz w:val="24"/>
                <w:szCs w:val="24"/>
              </w:rPr>
              <w:t>Как вы думаете на сколько времени хватала одна пара лаптей?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Летом на три дня, а зимой на десять.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почему летом лапти снашивались быстрее? 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Летом много работали и далеко ходили.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Но зато материал для лаптей был доступен всем. Если не полениться и сходить в лесок, то будешь в новой обуви щеголять круглый год.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В народном календаре есть даже день, когда начинали плести лапти- это 22 февраля, день святого Никифора.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 xml:space="preserve">Лапти плели по-разному. Например, на Украине и в Белоруссии лапти начинали плести с носка, а русские крестьяне делали </w:t>
            </w:r>
            <w:proofErr w:type="spellStart"/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заплётку</w:t>
            </w:r>
            <w:proofErr w:type="spellEnd"/>
            <w:r w:rsidRPr="00250538">
              <w:rPr>
                <w:rFonts w:ascii="Times New Roman" w:hAnsi="Times New Roman" w:cs="Times New Roman"/>
                <w:sz w:val="24"/>
                <w:szCs w:val="24"/>
              </w:rPr>
              <w:t xml:space="preserve"> с задника, т.е. с пятки.</w:t>
            </w:r>
          </w:p>
          <w:p w:rsidR="00730ED2" w:rsidRPr="00730ED2" w:rsidRDefault="00730ED2" w:rsidP="002505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ED2">
              <w:rPr>
                <w:rFonts w:ascii="Times New Roman" w:hAnsi="Times New Roman" w:cs="Times New Roman"/>
                <w:sz w:val="24"/>
                <w:szCs w:val="24"/>
              </w:rPr>
              <w:t>Плели лапти как правило мужчины и мальчики-подростки, это считалось исключительно мужским занятием. Умение женщины сплести лапоть вызывало недоверие мужчин и особое уважение баб-односельчанок.</w:t>
            </w:r>
          </w:p>
          <w:p w:rsidR="00730ED2" w:rsidRPr="00730ED2" w:rsidRDefault="00730ED2" w:rsidP="002505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ED2">
              <w:rPr>
                <w:rFonts w:ascii="Times New Roman" w:hAnsi="Times New Roman" w:cs="Times New Roman"/>
                <w:sz w:val="24"/>
                <w:szCs w:val="24"/>
              </w:rPr>
              <w:t xml:space="preserve">Обучать мальчиков плетению лаптей начинали в 7-8 лет, а наблюдать за этим процессом они могли с пеленок, поскольку все мужики в семье в зимнее время готовили лапти для всей семьи на весь год. </w:t>
            </w:r>
          </w:p>
          <w:p w:rsidR="00730ED2" w:rsidRPr="00730ED2" w:rsidRDefault="00730ED2" w:rsidP="002505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ED2">
              <w:rPr>
                <w:rFonts w:ascii="Times New Roman" w:hAnsi="Times New Roman" w:cs="Times New Roman"/>
                <w:sz w:val="24"/>
                <w:szCs w:val="24"/>
              </w:rPr>
              <w:t>На семью в 4 человека требовалось до 150 пар лаптей.</w:t>
            </w:r>
          </w:p>
          <w:p w:rsidR="00730ED2" w:rsidRPr="00250538" w:rsidRDefault="00730ED2" w:rsidP="0073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Существовало</w:t>
            </w:r>
            <w:r w:rsidR="00250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такое поверье. Считалось, что после того как будет сплетен первый лапоть, его надо сжечь, пепел развести в воде и выпить, закрепив таким образом знания.</w:t>
            </w:r>
          </w:p>
          <w:p w:rsidR="00730ED2" w:rsidRPr="00730ED2" w:rsidRDefault="00730ED2" w:rsidP="002505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ED2">
              <w:rPr>
                <w:rFonts w:ascii="Times New Roman" w:hAnsi="Times New Roman" w:cs="Times New Roman"/>
                <w:sz w:val="24"/>
                <w:szCs w:val="24"/>
              </w:rPr>
              <w:t>В зависимости от материала пленная обувь называлась по-разному:</w:t>
            </w:r>
          </w:p>
          <w:p w:rsidR="00730ED2" w:rsidRPr="00730ED2" w:rsidRDefault="00730ED2" w:rsidP="002505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ED2">
              <w:rPr>
                <w:rFonts w:ascii="Times New Roman" w:hAnsi="Times New Roman" w:cs="Times New Roman"/>
                <w:sz w:val="24"/>
                <w:szCs w:val="24"/>
              </w:rPr>
              <w:t xml:space="preserve">Если плели из бересты - </w:t>
            </w:r>
            <w:proofErr w:type="spellStart"/>
            <w:r w:rsidRPr="00730ED2">
              <w:rPr>
                <w:rFonts w:ascii="Times New Roman" w:hAnsi="Times New Roman" w:cs="Times New Roman"/>
                <w:sz w:val="24"/>
                <w:szCs w:val="24"/>
              </w:rPr>
              <w:t>берестяники</w:t>
            </w:r>
            <w:proofErr w:type="spellEnd"/>
            <w:r w:rsidRPr="00730ED2">
              <w:rPr>
                <w:rFonts w:ascii="Times New Roman" w:hAnsi="Times New Roman" w:cs="Times New Roman"/>
                <w:sz w:val="24"/>
                <w:szCs w:val="24"/>
              </w:rPr>
              <w:t xml:space="preserve">, из коры дуба – дубовики, из коры вяза – </w:t>
            </w:r>
            <w:proofErr w:type="spellStart"/>
            <w:r w:rsidRPr="00730ED2">
              <w:rPr>
                <w:rFonts w:ascii="Times New Roman" w:hAnsi="Times New Roman" w:cs="Times New Roman"/>
                <w:sz w:val="24"/>
                <w:szCs w:val="24"/>
              </w:rPr>
              <w:t>вязовики</w:t>
            </w:r>
            <w:proofErr w:type="spellEnd"/>
            <w:r w:rsidRPr="00730E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30ED2" w:rsidRPr="00730ED2" w:rsidRDefault="00730ED2" w:rsidP="002505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ED2">
              <w:rPr>
                <w:rFonts w:ascii="Times New Roman" w:hAnsi="Times New Roman" w:cs="Times New Roman"/>
                <w:sz w:val="24"/>
                <w:szCs w:val="24"/>
              </w:rPr>
              <w:t>Но самым прочным все же было лыко.</w:t>
            </w:r>
          </w:p>
          <w:p w:rsidR="00730ED2" w:rsidRPr="00730ED2" w:rsidRDefault="00730ED2" w:rsidP="002505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ED2">
              <w:rPr>
                <w:rFonts w:ascii="Times New Roman" w:hAnsi="Times New Roman" w:cs="Times New Roman"/>
                <w:b/>
                <w:sz w:val="24"/>
                <w:szCs w:val="24"/>
              </w:rPr>
              <w:t>Как называли лапти из лыка?</w:t>
            </w:r>
            <w:r w:rsidRPr="00730ED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30ED2">
              <w:rPr>
                <w:rFonts w:ascii="Times New Roman" w:hAnsi="Times New Roman" w:cs="Times New Roman"/>
                <w:sz w:val="24"/>
                <w:szCs w:val="24"/>
              </w:rPr>
              <w:t>лыченицы</w:t>
            </w:r>
            <w:proofErr w:type="spellEnd"/>
            <w:r w:rsidRPr="00730E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30ED2" w:rsidRPr="00730ED2" w:rsidRDefault="00730ED2" w:rsidP="002505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ED2">
              <w:rPr>
                <w:rFonts w:ascii="Times New Roman" w:hAnsi="Times New Roman" w:cs="Times New Roman"/>
                <w:sz w:val="24"/>
                <w:szCs w:val="24"/>
              </w:rPr>
              <w:t xml:space="preserve">Также называли по числу лыковых полос: пятерик, </w:t>
            </w:r>
            <w:proofErr w:type="spellStart"/>
            <w:r w:rsidRPr="00730ED2">
              <w:rPr>
                <w:rFonts w:ascii="Times New Roman" w:hAnsi="Times New Roman" w:cs="Times New Roman"/>
                <w:sz w:val="24"/>
                <w:szCs w:val="24"/>
              </w:rPr>
              <w:t>шестирик</w:t>
            </w:r>
            <w:proofErr w:type="spellEnd"/>
            <w:r w:rsidRPr="00730E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0ED2">
              <w:rPr>
                <w:rFonts w:ascii="Times New Roman" w:hAnsi="Times New Roman" w:cs="Times New Roman"/>
                <w:sz w:val="24"/>
                <w:szCs w:val="24"/>
              </w:rPr>
              <w:t>семирик</w:t>
            </w:r>
            <w:proofErr w:type="spellEnd"/>
            <w:r w:rsidRPr="00730E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0ED2" w:rsidRPr="00730ED2" w:rsidRDefault="00730ED2" w:rsidP="002505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ED2">
              <w:rPr>
                <w:rFonts w:ascii="Times New Roman" w:hAnsi="Times New Roman" w:cs="Times New Roman"/>
                <w:sz w:val="24"/>
                <w:szCs w:val="24"/>
              </w:rPr>
              <w:t xml:space="preserve">Чаще всего плели </w:t>
            </w:r>
            <w:proofErr w:type="spellStart"/>
            <w:r w:rsidRPr="00730ED2">
              <w:rPr>
                <w:rFonts w:ascii="Times New Roman" w:hAnsi="Times New Roman" w:cs="Times New Roman"/>
                <w:sz w:val="24"/>
                <w:szCs w:val="24"/>
              </w:rPr>
              <w:t>семирики</w:t>
            </w:r>
            <w:proofErr w:type="spellEnd"/>
            <w:r w:rsidRPr="00730ED2">
              <w:rPr>
                <w:rFonts w:ascii="Times New Roman" w:hAnsi="Times New Roman" w:cs="Times New Roman"/>
                <w:sz w:val="24"/>
                <w:szCs w:val="24"/>
              </w:rPr>
              <w:t xml:space="preserve"> из семи лент. Для одного лаптя требовалось семь лыковых лент по 2 метра длиной каждая. Ширина одного лыка равна примерно ширине большого пальца на руке мужчины, который сам и заготавливает лыко.</w:t>
            </w:r>
          </w:p>
          <w:p w:rsidR="00730ED2" w:rsidRPr="00730ED2" w:rsidRDefault="00730ED2" w:rsidP="002505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ED2">
              <w:rPr>
                <w:rFonts w:ascii="Times New Roman" w:hAnsi="Times New Roman" w:cs="Times New Roman"/>
                <w:bCs/>
                <w:sz w:val="24"/>
                <w:szCs w:val="24"/>
              </w:rPr>
              <w:t>Для плетения лаптя нужна была деревянная колодка и костяной или железный крючок - кочедык.</w:t>
            </w:r>
          </w:p>
          <w:p w:rsidR="00730ED2" w:rsidRPr="00730ED2" w:rsidRDefault="00730ED2" w:rsidP="002505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ED2">
              <w:rPr>
                <w:rFonts w:ascii="Times New Roman" w:hAnsi="Times New Roman" w:cs="Times New Roman"/>
                <w:sz w:val="24"/>
                <w:szCs w:val="24"/>
              </w:rPr>
              <w:t xml:space="preserve">Сейчас они белее современные и называют </w:t>
            </w:r>
            <w:r w:rsidR="00250538">
              <w:rPr>
                <w:rFonts w:ascii="Times New Roman" w:hAnsi="Times New Roman" w:cs="Times New Roman"/>
                <w:sz w:val="24"/>
                <w:szCs w:val="24"/>
              </w:rPr>
              <w:t xml:space="preserve">еще </w:t>
            </w:r>
            <w:proofErr w:type="spellStart"/>
            <w:r w:rsidRPr="00730ED2">
              <w:rPr>
                <w:rFonts w:ascii="Times New Roman" w:hAnsi="Times New Roman" w:cs="Times New Roman"/>
                <w:sz w:val="24"/>
                <w:szCs w:val="24"/>
              </w:rPr>
              <w:t>каточиг</w:t>
            </w:r>
            <w:proofErr w:type="spellEnd"/>
            <w:r w:rsidRPr="00730E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0ED2" w:rsidRPr="00730ED2" w:rsidRDefault="00730ED2" w:rsidP="002505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ED2">
              <w:rPr>
                <w:rFonts w:ascii="Times New Roman" w:hAnsi="Times New Roman" w:cs="Times New Roman"/>
                <w:sz w:val="24"/>
                <w:szCs w:val="24"/>
              </w:rPr>
              <w:t xml:space="preserve">А теперь вернемся к началу нашего занятия, к нашим </w:t>
            </w:r>
            <w:r w:rsidRPr="00730E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картинкам.</w:t>
            </w:r>
          </w:p>
          <w:p w:rsidR="00730ED2" w:rsidRPr="00730ED2" w:rsidRDefault="00730ED2" w:rsidP="002505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ED2">
              <w:rPr>
                <w:rFonts w:ascii="Times New Roman" w:hAnsi="Times New Roman" w:cs="Times New Roman"/>
                <w:b/>
                <w:sz w:val="24"/>
                <w:szCs w:val="24"/>
              </w:rPr>
              <w:t>Куда же мы поместим лапти? И почему?</w:t>
            </w:r>
            <w:r w:rsidRPr="00730ED2">
              <w:rPr>
                <w:rFonts w:ascii="Times New Roman" w:hAnsi="Times New Roman" w:cs="Times New Roman"/>
                <w:sz w:val="24"/>
                <w:szCs w:val="24"/>
              </w:rPr>
              <w:t xml:space="preserve"> Молодцы!</w:t>
            </w:r>
          </w:p>
          <w:p w:rsidR="00730ED2" w:rsidRPr="00250538" w:rsidRDefault="00730ED2" w:rsidP="00250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8">
              <w:rPr>
                <w:rFonts w:ascii="Times New Roman" w:hAnsi="Times New Roman" w:cs="Times New Roman"/>
                <w:sz w:val="24"/>
                <w:szCs w:val="24"/>
              </w:rPr>
              <w:t>В настоящее время лапти конечно не носят так, как в старину, но продолжают их плести как сувениры. Из разного материала и разных размеров.</w:t>
            </w:r>
          </w:p>
        </w:tc>
        <w:tc>
          <w:tcPr>
            <w:tcW w:w="1843" w:type="dxa"/>
          </w:tcPr>
          <w:p w:rsidR="001103D8" w:rsidRPr="00B0055E" w:rsidRDefault="00250538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lastRenderedPageBreak/>
              <w:t>Беседа детей с педагогом, ответы на вопросы</w:t>
            </w:r>
          </w:p>
        </w:tc>
        <w:tc>
          <w:tcPr>
            <w:tcW w:w="992" w:type="dxa"/>
          </w:tcPr>
          <w:p w:rsidR="001103D8" w:rsidRPr="00B0055E" w:rsidRDefault="006252C2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20 мин.</w:t>
            </w:r>
          </w:p>
        </w:tc>
      </w:tr>
      <w:tr w:rsidR="00057DB2" w:rsidTr="00DE58EA">
        <w:tc>
          <w:tcPr>
            <w:tcW w:w="560" w:type="dxa"/>
          </w:tcPr>
          <w:p w:rsidR="001103D8" w:rsidRPr="00B0055E" w:rsidRDefault="00250538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1567" w:type="dxa"/>
          </w:tcPr>
          <w:p w:rsidR="001103D8" w:rsidRPr="00B0055E" w:rsidRDefault="00250538" w:rsidP="006252C2">
            <w:pPr>
              <w:pStyle w:val="a3"/>
              <w:spacing w:before="0" w:beforeAutospacing="0" w:after="136" w:afterAutospacing="0" w:line="299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Закрепление нового материала</w:t>
            </w:r>
          </w:p>
        </w:tc>
        <w:tc>
          <w:tcPr>
            <w:tcW w:w="5953" w:type="dxa"/>
          </w:tcPr>
          <w:p w:rsidR="00DE58EA" w:rsidRPr="00DE58EA" w:rsidRDefault="00DE58EA" w:rsidP="006252C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8EA">
              <w:rPr>
                <w:rFonts w:ascii="Times New Roman" w:hAnsi="Times New Roman" w:cs="Times New Roman"/>
                <w:sz w:val="24"/>
                <w:szCs w:val="24"/>
              </w:rPr>
              <w:t>Что же вы узнали интересного из моего рассказа? Что больше запомнилось?</w:t>
            </w:r>
          </w:p>
          <w:p w:rsidR="001103D8" w:rsidRPr="00B0055E" w:rsidRDefault="00DE58EA" w:rsidP="006252C2">
            <w:pPr>
              <w:pStyle w:val="a3"/>
              <w:spacing w:before="0" w:beforeAutospacing="0" w:after="0" w:afterAutospacing="0" w:line="299" w:lineRule="atLeast"/>
              <w:textAlignment w:val="baseline"/>
              <w:rPr>
                <w:color w:val="000000"/>
              </w:rPr>
            </w:pPr>
            <w:r w:rsidRPr="006252C2">
              <w:rPr>
                <w:rFonts w:eastAsiaTheme="minorHAnsi"/>
                <w:lang w:eastAsia="en-US"/>
              </w:rPr>
              <w:t>Хорошо, молодцы!</w:t>
            </w:r>
          </w:p>
        </w:tc>
        <w:tc>
          <w:tcPr>
            <w:tcW w:w="1843" w:type="dxa"/>
          </w:tcPr>
          <w:p w:rsidR="001103D8" w:rsidRPr="00B0055E" w:rsidRDefault="006252C2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ответы детей</w:t>
            </w:r>
          </w:p>
        </w:tc>
        <w:tc>
          <w:tcPr>
            <w:tcW w:w="992" w:type="dxa"/>
          </w:tcPr>
          <w:p w:rsidR="001103D8" w:rsidRPr="00B0055E" w:rsidRDefault="006252C2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5 мин.</w:t>
            </w:r>
          </w:p>
        </w:tc>
      </w:tr>
      <w:tr w:rsidR="00057DB2" w:rsidTr="00DE58EA">
        <w:tc>
          <w:tcPr>
            <w:tcW w:w="560" w:type="dxa"/>
          </w:tcPr>
          <w:p w:rsidR="001103D8" w:rsidRPr="00B0055E" w:rsidRDefault="006252C2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7" w:type="dxa"/>
          </w:tcPr>
          <w:p w:rsidR="001103D8" w:rsidRPr="00B0055E" w:rsidRDefault="006252C2" w:rsidP="006252C2">
            <w:pPr>
              <w:pStyle w:val="a3"/>
              <w:spacing w:before="0" w:beforeAutospacing="0" w:after="136" w:afterAutospacing="0" w:line="299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</w:tc>
        <w:tc>
          <w:tcPr>
            <w:tcW w:w="5953" w:type="dxa"/>
          </w:tcPr>
          <w:p w:rsidR="00DE58EA" w:rsidRPr="00DE58EA" w:rsidRDefault="00DE58EA" w:rsidP="006252C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8EA">
              <w:rPr>
                <w:rFonts w:ascii="Times New Roman" w:hAnsi="Times New Roman" w:cs="Times New Roman"/>
                <w:sz w:val="24"/>
                <w:szCs w:val="24"/>
              </w:rPr>
              <w:t xml:space="preserve">А мы сегодня с вами сплетем сувенирные </w:t>
            </w:r>
            <w:proofErr w:type="spellStart"/>
            <w:r w:rsidRPr="00DE58EA">
              <w:rPr>
                <w:rFonts w:ascii="Times New Roman" w:hAnsi="Times New Roman" w:cs="Times New Roman"/>
                <w:sz w:val="24"/>
                <w:szCs w:val="24"/>
              </w:rPr>
              <w:t>лапоточки</w:t>
            </w:r>
            <w:proofErr w:type="spellEnd"/>
            <w:r w:rsidRPr="00DE58EA">
              <w:rPr>
                <w:rFonts w:ascii="Times New Roman" w:hAnsi="Times New Roman" w:cs="Times New Roman"/>
                <w:sz w:val="24"/>
                <w:szCs w:val="24"/>
              </w:rPr>
              <w:t xml:space="preserve"> из бересты. </w:t>
            </w:r>
          </w:p>
          <w:p w:rsidR="00DE58EA" w:rsidRPr="00DE58EA" w:rsidRDefault="00DE58EA" w:rsidP="006252C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EA">
              <w:rPr>
                <w:rFonts w:ascii="Times New Roman" w:hAnsi="Times New Roman" w:cs="Times New Roman"/>
                <w:b/>
                <w:sz w:val="24"/>
                <w:szCs w:val="24"/>
              </w:rPr>
              <w:t>Как вы считаете куда их можно применить в дальнейшем?</w:t>
            </w:r>
          </w:p>
          <w:p w:rsidR="00DE58EA" w:rsidRPr="00DE58EA" w:rsidRDefault="00DE58EA" w:rsidP="006252C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8EA">
              <w:rPr>
                <w:rFonts w:ascii="Times New Roman" w:hAnsi="Times New Roman" w:cs="Times New Roman"/>
                <w:sz w:val="24"/>
                <w:szCs w:val="24"/>
              </w:rPr>
              <w:t xml:space="preserve">(подарок, оберег, для красоты, как подвеска на телефон или ключи, и </w:t>
            </w:r>
            <w:proofErr w:type="spellStart"/>
            <w:r w:rsidRPr="00DE58EA"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 w:rsidRPr="00DE58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E58EA" w:rsidRPr="00DE58EA" w:rsidRDefault="00DE58EA" w:rsidP="006252C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8EA">
              <w:rPr>
                <w:rFonts w:ascii="Times New Roman" w:hAnsi="Times New Roman" w:cs="Times New Roman"/>
                <w:sz w:val="24"/>
                <w:szCs w:val="24"/>
              </w:rPr>
              <w:t>Считалось, что береста защищает от сглаза и порчи, так что можно оставить как сувенир дома.</w:t>
            </w:r>
          </w:p>
          <w:p w:rsidR="00DE58EA" w:rsidRPr="00DE58EA" w:rsidRDefault="00DE58EA" w:rsidP="006252C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8EA">
              <w:rPr>
                <w:rFonts w:ascii="Times New Roman" w:hAnsi="Times New Roman" w:cs="Times New Roman"/>
                <w:sz w:val="24"/>
                <w:szCs w:val="24"/>
              </w:rPr>
              <w:t>Для работы нам понадобится:</w:t>
            </w:r>
          </w:p>
          <w:p w:rsidR="00DE58EA" w:rsidRPr="006252C2" w:rsidRDefault="00DE58EA" w:rsidP="006252C2">
            <w:pPr>
              <w:pStyle w:val="a4"/>
              <w:numPr>
                <w:ilvl w:val="0"/>
                <w:numId w:val="4"/>
              </w:num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252C2">
              <w:rPr>
                <w:rFonts w:ascii="Times New Roman" w:eastAsiaTheme="minorHAnsi" w:hAnsi="Times New Roman" w:cs="Times New Roman"/>
                <w:sz w:val="24"/>
                <w:szCs w:val="24"/>
              </w:rPr>
              <w:t>Береста.</w:t>
            </w:r>
          </w:p>
          <w:p w:rsidR="00DE58EA" w:rsidRPr="006252C2" w:rsidRDefault="00DE58EA" w:rsidP="006252C2">
            <w:pPr>
              <w:pStyle w:val="a4"/>
              <w:numPr>
                <w:ilvl w:val="0"/>
                <w:numId w:val="4"/>
              </w:num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252C2">
              <w:rPr>
                <w:rFonts w:ascii="Times New Roman" w:eastAsiaTheme="minorHAnsi" w:hAnsi="Times New Roman" w:cs="Times New Roman"/>
                <w:sz w:val="24"/>
                <w:szCs w:val="24"/>
              </w:rPr>
              <w:t>Линейка.</w:t>
            </w:r>
          </w:p>
          <w:p w:rsidR="00DE58EA" w:rsidRPr="006252C2" w:rsidRDefault="00DE58EA" w:rsidP="006252C2">
            <w:pPr>
              <w:pStyle w:val="a4"/>
              <w:numPr>
                <w:ilvl w:val="0"/>
                <w:numId w:val="4"/>
              </w:num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252C2">
              <w:rPr>
                <w:rFonts w:ascii="Times New Roman" w:eastAsiaTheme="minorHAnsi" w:hAnsi="Times New Roman" w:cs="Times New Roman"/>
                <w:sz w:val="24"/>
                <w:szCs w:val="24"/>
              </w:rPr>
              <w:t>Шило.</w:t>
            </w:r>
          </w:p>
          <w:p w:rsidR="00DE58EA" w:rsidRPr="006252C2" w:rsidRDefault="00DE58EA" w:rsidP="006252C2">
            <w:pPr>
              <w:pStyle w:val="a4"/>
              <w:numPr>
                <w:ilvl w:val="0"/>
                <w:numId w:val="4"/>
              </w:num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252C2">
              <w:rPr>
                <w:rFonts w:ascii="Times New Roman" w:eastAsiaTheme="minorHAnsi" w:hAnsi="Times New Roman" w:cs="Times New Roman"/>
                <w:sz w:val="24"/>
                <w:szCs w:val="24"/>
              </w:rPr>
              <w:t>Ножницы.</w:t>
            </w:r>
          </w:p>
          <w:p w:rsidR="00DE58EA" w:rsidRPr="006252C2" w:rsidRDefault="00DE58EA" w:rsidP="006252C2">
            <w:pPr>
              <w:pStyle w:val="a4"/>
              <w:numPr>
                <w:ilvl w:val="0"/>
                <w:numId w:val="4"/>
              </w:num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252C2">
              <w:rPr>
                <w:rFonts w:ascii="Times New Roman" w:eastAsiaTheme="minorHAnsi" w:hAnsi="Times New Roman" w:cs="Times New Roman"/>
                <w:sz w:val="24"/>
                <w:szCs w:val="24"/>
              </w:rPr>
              <w:t>Растительное масло.</w:t>
            </w:r>
          </w:p>
          <w:p w:rsidR="00DE58EA" w:rsidRPr="006252C2" w:rsidRDefault="00DE58EA" w:rsidP="006252C2">
            <w:pPr>
              <w:pStyle w:val="a4"/>
              <w:numPr>
                <w:ilvl w:val="0"/>
                <w:numId w:val="4"/>
              </w:num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252C2">
              <w:rPr>
                <w:rFonts w:ascii="Times New Roman" w:eastAsiaTheme="minorHAnsi" w:hAnsi="Times New Roman" w:cs="Times New Roman"/>
                <w:sz w:val="24"/>
                <w:szCs w:val="24"/>
              </w:rPr>
              <w:t>Скрепки.</w:t>
            </w:r>
          </w:p>
          <w:p w:rsidR="001103D8" w:rsidRPr="006252C2" w:rsidRDefault="00DE58EA" w:rsidP="006252C2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299" w:lineRule="atLeast"/>
              <w:textAlignment w:val="baseline"/>
              <w:rPr>
                <w:rFonts w:eastAsiaTheme="minorHAnsi"/>
                <w:lang w:eastAsia="en-US"/>
              </w:rPr>
            </w:pPr>
            <w:r w:rsidRPr="006252C2">
              <w:rPr>
                <w:rFonts w:eastAsiaTheme="minorHAnsi"/>
                <w:lang w:eastAsia="en-US"/>
              </w:rPr>
              <w:t>Технологическая карта.</w:t>
            </w:r>
          </w:p>
          <w:p w:rsidR="00DE58EA" w:rsidRPr="00DE58EA" w:rsidRDefault="00DE58EA" w:rsidP="006252C2">
            <w:pPr>
              <w:spacing w:line="276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EA">
              <w:rPr>
                <w:rFonts w:ascii="Times New Roman" w:hAnsi="Times New Roman" w:cs="Times New Roman"/>
                <w:sz w:val="24"/>
                <w:szCs w:val="24"/>
              </w:rPr>
              <w:t>   </w:t>
            </w:r>
            <w:r w:rsidRPr="00DE58EA">
              <w:rPr>
                <w:rFonts w:ascii="Times New Roman" w:hAnsi="Times New Roman" w:cs="Times New Roman"/>
                <w:b/>
                <w:sz w:val="24"/>
                <w:szCs w:val="24"/>
              </w:rPr>
              <w:t>Не забываем о правилах техники безопасности.</w:t>
            </w:r>
          </w:p>
          <w:p w:rsidR="00DE58EA" w:rsidRPr="00DE58EA" w:rsidRDefault="00DE58EA" w:rsidP="006252C2">
            <w:pPr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E58EA">
              <w:rPr>
                <w:rFonts w:ascii="Times New Roman" w:hAnsi="Times New Roman" w:cs="Times New Roman"/>
                <w:sz w:val="24"/>
                <w:szCs w:val="24"/>
              </w:rPr>
              <w:t>Во время работы:</w:t>
            </w:r>
          </w:p>
          <w:p w:rsidR="00DE58EA" w:rsidRPr="00DE58EA" w:rsidRDefault="00DE58EA" w:rsidP="006252C2">
            <w:pPr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E58EA">
              <w:rPr>
                <w:rFonts w:ascii="Times New Roman" w:hAnsi="Times New Roman" w:cs="Times New Roman"/>
                <w:sz w:val="24"/>
                <w:szCs w:val="24"/>
              </w:rPr>
              <w:t xml:space="preserve">1. Содержать в порядке и чистоте рабочее место. </w:t>
            </w:r>
          </w:p>
          <w:p w:rsidR="00DE58EA" w:rsidRPr="00DE58EA" w:rsidRDefault="00DE58EA" w:rsidP="006252C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8EA">
              <w:rPr>
                <w:rFonts w:ascii="Times New Roman" w:hAnsi="Times New Roman" w:cs="Times New Roman"/>
                <w:sz w:val="24"/>
                <w:szCs w:val="24"/>
              </w:rPr>
              <w:t>   2. Быть внимательным, не отвлекаться, не отвлекать других.</w:t>
            </w:r>
          </w:p>
          <w:p w:rsidR="00DE58EA" w:rsidRPr="00DE58EA" w:rsidRDefault="00DE58EA" w:rsidP="006252C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8EA">
              <w:rPr>
                <w:rFonts w:ascii="Times New Roman" w:hAnsi="Times New Roman" w:cs="Times New Roman"/>
                <w:sz w:val="24"/>
                <w:szCs w:val="24"/>
              </w:rPr>
              <w:t xml:space="preserve">   3. Положение тела при работе должно быть удобным.</w:t>
            </w:r>
          </w:p>
          <w:p w:rsidR="00DE58EA" w:rsidRPr="00DE58EA" w:rsidRDefault="00DE58EA" w:rsidP="006252C2">
            <w:pPr>
              <w:spacing w:line="276" w:lineRule="auto"/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DE58EA">
              <w:rPr>
                <w:rFonts w:ascii="Times New Roman" w:hAnsi="Times New Roman" w:cs="Times New Roman"/>
                <w:sz w:val="24"/>
                <w:szCs w:val="24"/>
              </w:rPr>
              <w:t xml:space="preserve">   4. При работе с шилом, ножницами, опасаться попадания острой стороной на тело или соседа рядом.</w:t>
            </w:r>
          </w:p>
          <w:p w:rsidR="00DE58EA" w:rsidRPr="00DE58EA" w:rsidRDefault="00DE58EA" w:rsidP="006252C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8EA">
              <w:rPr>
                <w:rFonts w:ascii="Times New Roman" w:hAnsi="Times New Roman" w:cs="Times New Roman"/>
                <w:sz w:val="24"/>
                <w:szCs w:val="24"/>
              </w:rPr>
              <w:t xml:space="preserve">   5. После окончания работы привести в порядок свое рабочее место.</w:t>
            </w:r>
          </w:p>
          <w:p w:rsidR="00DE58EA" w:rsidRPr="00DE58EA" w:rsidRDefault="00DE58EA" w:rsidP="006252C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8EA">
              <w:rPr>
                <w:rFonts w:ascii="Times New Roman" w:hAnsi="Times New Roman" w:cs="Times New Roman"/>
                <w:sz w:val="24"/>
                <w:szCs w:val="24"/>
              </w:rPr>
              <w:t>   6.Мусор собрать и сложить в корзину.</w:t>
            </w:r>
          </w:p>
          <w:p w:rsidR="00DE58EA" w:rsidRPr="00B0055E" w:rsidRDefault="00DE58EA" w:rsidP="00DE58EA">
            <w:pPr>
              <w:pStyle w:val="a3"/>
              <w:spacing w:before="0" w:beforeAutospacing="0" w:after="136" w:afterAutospacing="0" w:line="299" w:lineRule="atLeast"/>
              <w:textAlignment w:val="baseline"/>
              <w:rPr>
                <w:color w:val="000000"/>
              </w:rPr>
            </w:pPr>
          </w:p>
        </w:tc>
        <w:tc>
          <w:tcPr>
            <w:tcW w:w="1843" w:type="dxa"/>
          </w:tcPr>
          <w:p w:rsidR="001103D8" w:rsidRPr="00B0055E" w:rsidRDefault="001103D8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1103D8" w:rsidRPr="00B0055E" w:rsidRDefault="006252C2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40 мин.</w:t>
            </w:r>
          </w:p>
        </w:tc>
      </w:tr>
      <w:tr w:rsidR="00057DB2" w:rsidTr="00DE58EA">
        <w:tc>
          <w:tcPr>
            <w:tcW w:w="560" w:type="dxa"/>
          </w:tcPr>
          <w:p w:rsidR="001103D8" w:rsidRPr="00B0055E" w:rsidRDefault="006252C2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67" w:type="dxa"/>
          </w:tcPr>
          <w:p w:rsidR="001103D8" w:rsidRPr="00B0055E" w:rsidRDefault="006252C2" w:rsidP="006252C2">
            <w:pPr>
              <w:pStyle w:val="a3"/>
              <w:spacing w:before="0" w:beforeAutospacing="0" w:after="136" w:afterAutospacing="0" w:line="299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Заключительный</w:t>
            </w:r>
          </w:p>
        </w:tc>
        <w:tc>
          <w:tcPr>
            <w:tcW w:w="5953" w:type="dxa"/>
          </w:tcPr>
          <w:p w:rsidR="001103D8" w:rsidRPr="006252C2" w:rsidRDefault="006252C2" w:rsidP="006252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готовых работ.</w:t>
            </w:r>
          </w:p>
        </w:tc>
        <w:tc>
          <w:tcPr>
            <w:tcW w:w="1843" w:type="dxa"/>
          </w:tcPr>
          <w:p w:rsidR="001103D8" w:rsidRPr="00B0055E" w:rsidRDefault="001103D8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992" w:type="dxa"/>
          </w:tcPr>
          <w:p w:rsidR="001103D8" w:rsidRPr="00B0055E" w:rsidRDefault="006252C2" w:rsidP="001103D8">
            <w:pPr>
              <w:pStyle w:val="a3"/>
              <w:spacing w:before="0" w:beforeAutospacing="0" w:after="136" w:afterAutospacing="0" w:line="299" w:lineRule="atLeast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5 мин.</w:t>
            </w:r>
          </w:p>
        </w:tc>
      </w:tr>
    </w:tbl>
    <w:p w:rsidR="001103D8" w:rsidRPr="001103D8" w:rsidRDefault="001103D8" w:rsidP="001103D8">
      <w:pPr>
        <w:pStyle w:val="a3"/>
        <w:shd w:val="clear" w:color="auto" w:fill="FFFFFF"/>
        <w:spacing w:before="0" w:beforeAutospacing="0" w:after="136" w:afterAutospacing="0" w:line="299" w:lineRule="atLeast"/>
        <w:jc w:val="center"/>
        <w:textAlignment w:val="baseline"/>
        <w:rPr>
          <w:color w:val="000000"/>
          <w:sz w:val="28"/>
          <w:szCs w:val="28"/>
        </w:rPr>
      </w:pPr>
    </w:p>
    <w:p w:rsidR="001103D8" w:rsidRDefault="001103D8" w:rsidP="002562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6227" w:rsidRDefault="00256227" w:rsidP="002562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1C5" w:rsidRPr="006921C5" w:rsidRDefault="006921C5" w:rsidP="0025622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921C5" w:rsidRPr="006921C5" w:rsidSect="00AB5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7EC1"/>
    <w:multiLevelType w:val="hybridMultilevel"/>
    <w:tmpl w:val="EB9EABB6"/>
    <w:lvl w:ilvl="0" w:tplc="E64220AC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227E7736"/>
    <w:multiLevelType w:val="hybridMultilevel"/>
    <w:tmpl w:val="62361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11B84"/>
    <w:multiLevelType w:val="hybridMultilevel"/>
    <w:tmpl w:val="F5042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3F07C1"/>
    <w:multiLevelType w:val="hybridMultilevel"/>
    <w:tmpl w:val="51B88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72A1"/>
    <w:rsid w:val="00057DB2"/>
    <w:rsid w:val="001103D8"/>
    <w:rsid w:val="00250538"/>
    <w:rsid w:val="00256227"/>
    <w:rsid w:val="00375852"/>
    <w:rsid w:val="006252C2"/>
    <w:rsid w:val="006921C5"/>
    <w:rsid w:val="00730ED2"/>
    <w:rsid w:val="007866DE"/>
    <w:rsid w:val="008472A1"/>
    <w:rsid w:val="00AB5978"/>
    <w:rsid w:val="00B0055E"/>
    <w:rsid w:val="00B67FE3"/>
    <w:rsid w:val="00DE5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17AE3"/>
  <w15:docId w15:val="{508B2143-5D54-42C3-ACB3-9DC406273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921C5"/>
    <w:pPr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110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user</cp:lastModifiedBy>
  <cp:revision>4</cp:revision>
  <dcterms:created xsi:type="dcterms:W3CDTF">2015-11-16T06:35:00Z</dcterms:created>
  <dcterms:modified xsi:type="dcterms:W3CDTF">2022-01-17T07:24:00Z</dcterms:modified>
</cp:coreProperties>
</file>